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C28" w:rsidRPr="00127C28" w:rsidRDefault="00B15E28" w:rsidP="00127C28">
      <w:pPr>
        <w:shd w:val="clear" w:color="auto" w:fill="FFFFFF"/>
        <w:spacing w:before="30" w:line="525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color w:val="C00000"/>
          <w:sz w:val="40"/>
          <w:szCs w:val="40"/>
          <w:lang w:eastAsia="ru-RU"/>
        </w:rPr>
      </w:pPr>
      <w:bookmarkStart w:id="0" w:name="_GoBack"/>
      <w:r w:rsidRPr="00B15E28">
        <w:rPr>
          <w:rFonts w:ascii="Times New Roman" w:eastAsia="Times New Roman" w:hAnsi="Times New Roman" w:cs="Times New Roman"/>
          <w:b/>
          <w:bCs/>
          <w:noProof/>
          <w:color w:val="C00000"/>
          <w:kern w:val="36"/>
          <w:sz w:val="40"/>
          <w:szCs w:val="40"/>
          <w:lang w:eastAsia="ru-RU"/>
        </w:rPr>
        <w:drawing>
          <wp:anchor distT="0" distB="0" distL="114300" distR="114300" simplePos="0" relativeHeight="251658240" behindDoc="0" locked="0" layoutInCell="1" allowOverlap="1" wp14:anchorId="43F9CAC2" wp14:editId="60E45775">
            <wp:simplePos x="1695450" y="752475"/>
            <wp:positionH relativeFrom="margin">
              <wp:align>left</wp:align>
            </wp:positionH>
            <wp:positionV relativeFrom="margin">
              <wp:align>top</wp:align>
            </wp:positionV>
            <wp:extent cx="2573655" cy="24193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й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9718" cy="24343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7C28" w:rsidRPr="00127C28">
        <w:rPr>
          <w:rFonts w:ascii="Times New Roman" w:eastAsia="Times New Roman" w:hAnsi="Times New Roman" w:cs="Times New Roman"/>
          <w:b/>
          <w:bCs/>
          <w:color w:val="C00000"/>
          <w:kern w:val="36"/>
          <w:sz w:val="40"/>
          <w:szCs w:val="40"/>
          <w:lang w:eastAsia="ru-RU"/>
        </w:rPr>
        <w:t>Пожарная безопасность</w:t>
      </w:r>
      <w:r w:rsidR="00127C28" w:rsidRPr="00B15E28">
        <w:rPr>
          <w:rFonts w:ascii="Times New Roman" w:eastAsia="Times New Roman" w:hAnsi="Times New Roman" w:cs="Times New Roman"/>
          <w:b/>
          <w:bCs/>
          <w:color w:val="C00000"/>
          <w:kern w:val="36"/>
          <w:sz w:val="40"/>
          <w:szCs w:val="40"/>
          <w:lang w:eastAsia="ru-RU"/>
        </w:rPr>
        <w:t xml:space="preserve">                                           </w:t>
      </w:r>
      <w:r w:rsidR="00127C28" w:rsidRPr="00127C28">
        <w:rPr>
          <w:rFonts w:ascii="Times New Roman" w:eastAsia="Times New Roman" w:hAnsi="Times New Roman" w:cs="Times New Roman"/>
          <w:b/>
          <w:bCs/>
          <w:color w:val="C00000"/>
          <w:kern w:val="36"/>
          <w:sz w:val="40"/>
          <w:szCs w:val="40"/>
          <w:lang w:eastAsia="ru-RU"/>
        </w:rPr>
        <w:t xml:space="preserve"> в период майских праздников</w:t>
      </w:r>
    </w:p>
    <w:bookmarkEnd w:id="0"/>
    <w:p w:rsidR="00CC5E7D" w:rsidRPr="00B15E28" w:rsidRDefault="00127C28" w:rsidP="00B15E2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36"/>
          <w:szCs w:val="36"/>
        </w:rPr>
      </w:pPr>
      <w:r w:rsidRPr="00B15E2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 xml:space="preserve">Администрация Черновского сельсовета Кочковского района Новосибирской области </w:t>
      </w:r>
      <w:r w:rsidRPr="00127C2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обращает внимание граждан на соблюдение пожарной безопасности в период майских праздников. Помните, чтобы выходные дни прошли без происшествий, необходимо позаботиться о выполнении противопожарных мероприятий заранее и не оставлять детей б</w:t>
      </w:r>
      <w:r w:rsidRPr="00B15E2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ез присмотра</w:t>
      </w:r>
      <w:r w:rsidR="00CC5E7D" w:rsidRPr="00B15E2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, в</w:t>
      </w:r>
      <w:r w:rsidRPr="00B15E28">
        <w:rPr>
          <w:rFonts w:ascii="Times New Roman" w:hAnsi="Times New Roman" w:cs="Times New Roman"/>
          <w:sz w:val="36"/>
          <w:szCs w:val="36"/>
        </w:rPr>
        <w:t xml:space="preserve"> соответствии с постановлением Правительства Новосибирской области на территории </w:t>
      </w:r>
      <w:r w:rsidR="00CC5E7D" w:rsidRPr="00B15E28">
        <w:rPr>
          <w:rFonts w:ascii="Times New Roman" w:hAnsi="Times New Roman" w:cs="Times New Roman"/>
          <w:sz w:val="36"/>
          <w:szCs w:val="36"/>
        </w:rPr>
        <w:t>Кочковского района</w:t>
      </w:r>
      <w:r w:rsidR="00B15E28" w:rsidRPr="00B15E28">
        <w:rPr>
          <w:rFonts w:ascii="Times New Roman" w:hAnsi="Times New Roman" w:cs="Times New Roman"/>
          <w:sz w:val="36"/>
          <w:szCs w:val="36"/>
        </w:rPr>
        <w:t xml:space="preserve"> </w:t>
      </w:r>
      <w:r w:rsidRPr="00B15E28">
        <w:rPr>
          <w:rFonts w:ascii="Times New Roman" w:hAnsi="Times New Roman" w:cs="Times New Roman"/>
          <w:color w:val="FF0000"/>
          <w:sz w:val="36"/>
          <w:szCs w:val="36"/>
        </w:rPr>
        <w:t>с 25 апреля установлен особый противопожарный ре</w:t>
      </w:r>
      <w:r w:rsidR="00CC5E7D" w:rsidRPr="00B15E28">
        <w:rPr>
          <w:rFonts w:ascii="Times New Roman" w:hAnsi="Times New Roman" w:cs="Times New Roman"/>
          <w:color w:val="FF0000"/>
          <w:sz w:val="36"/>
          <w:szCs w:val="36"/>
        </w:rPr>
        <w:t xml:space="preserve">жим, который продлится до 12 мая.  </w:t>
      </w:r>
      <w:r w:rsidR="00CC5E7D" w:rsidRPr="00B15E28">
        <w:rPr>
          <w:rFonts w:ascii="Times New Roman" w:hAnsi="Times New Roman" w:cs="Times New Roman"/>
          <w:b/>
          <w:sz w:val="36"/>
          <w:szCs w:val="36"/>
        </w:rPr>
        <w:t xml:space="preserve">Администрация Черновского сельсовета </w:t>
      </w:r>
      <w:r w:rsidRPr="00B15E28">
        <w:rPr>
          <w:rFonts w:ascii="Times New Roman" w:hAnsi="Times New Roman" w:cs="Times New Roman"/>
          <w:b/>
          <w:sz w:val="36"/>
          <w:szCs w:val="36"/>
        </w:rPr>
        <w:t>призывают граждан не допускать нарушений</w:t>
      </w:r>
      <w:r w:rsidRPr="00B15E28">
        <w:rPr>
          <w:rFonts w:ascii="Times New Roman" w:hAnsi="Times New Roman" w:cs="Times New Roman"/>
          <w:sz w:val="36"/>
          <w:szCs w:val="36"/>
        </w:rPr>
        <w:t xml:space="preserve"> </w:t>
      </w:r>
      <w:r w:rsidRPr="00B15E28">
        <w:rPr>
          <w:rFonts w:ascii="Times New Roman" w:hAnsi="Times New Roman" w:cs="Times New Roman"/>
          <w:b/>
          <w:sz w:val="36"/>
          <w:szCs w:val="36"/>
        </w:rPr>
        <w:t xml:space="preserve">правил пожарной безопасности, не разводить открытый огонь, не сжигать сухую траву и листья, а складывать их в компостные кучи или вывозить на свалку. Также жителям частного сектора и дачникам рекомендуется заранее подготовиться к действиям в случае возможных возгораний, предусмотреть на участках вместительные емкости с водой, огнетушитель или же ящик с песком, при </w:t>
      </w:r>
      <w:proofErr w:type="gramStart"/>
      <w:r w:rsidRPr="00B15E28">
        <w:rPr>
          <w:rFonts w:ascii="Times New Roman" w:hAnsi="Times New Roman" w:cs="Times New Roman"/>
          <w:b/>
          <w:sz w:val="36"/>
          <w:szCs w:val="36"/>
        </w:rPr>
        <w:t>помощи</w:t>
      </w:r>
      <w:proofErr w:type="gramEnd"/>
      <w:r w:rsidRPr="00B15E28">
        <w:rPr>
          <w:rFonts w:ascii="Times New Roman" w:hAnsi="Times New Roman" w:cs="Times New Roman"/>
          <w:b/>
          <w:sz w:val="36"/>
          <w:szCs w:val="36"/>
        </w:rPr>
        <w:t xml:space="preserve"> которых можно ликвидировать</w:t>
      </w:r>
      <w:r w:rsidR="00B15E28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B15E28">
        <w:rPr>
          <w:rFonts w:ascii="Times New Roman" w:hAnsi="Times New Roman" w:cs="Times New Roman"/>
          <w:b/>
          <w:sz w:val="36"/>
          <w:szCs w:val="36"/>
        </w:rPr>
        <w:t>возгорание.</w:t>
      </w:r>
      <w:r w:rsidR="00B15E28" w:rsidRPr="00B15E28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                                                     </w:t>
      </w:r>
      <w:r w:rsidR="00CC5E7D" w:rsidRPr="00B15E28">
        <w:rPr>
          <w:rFonts w:ascii="Times New Roman" w:hAnsi="Times New Roman" w:cs="Times New Roman"/>
          <w:sz w:val="36"/>
          <w:szCs w:val="36"/>
        </w:rPr>
        <w:t>За нарушение требований пожарной безопасности грозит административная ответственность.</w:t>
      </w:r>
      <w:r w:rsidR="00B15E28" w:rsidRPr="00B15E28">
        <w:rPr>
          <w:rFonts w:ascii="Times New Roman" w:hAnsi="Times New Roman" w:cs="Times New Roman"/>
          <w:sz w:val="36"/>
          <w:szCs w:val="36"/>
        </w:rPr>
        <w:t xml:space="preserve"> </w:t>
      </w:r>
      <w:r w:rsidR="00CC5E7D" w:rsidRPr="00B15E28">
        <w:rPr>
          <w:rFonts w:ascii="Times New Roman" w:hAnsi="Times New Roman" w:cs="Times New Roman"/>
          <w:sz w:val="36"/>
          <w:szCs w:val="36"/>
        </w:rPr>
        <w:t>В период действия особого противопожарного режима штраф</w:t>
      </w:r>
      <w:r w:rsidR="00B15E28" w:rsidRPr="00B15E28">
        <w:rPr>
          <w:rFonts w:ascii="Times New Roman" w:hAnsi="Times New Roman" w:cs="Times New Roman"/>
          <w:sz w:val="36"/>
          <w:szCs w:val="36"/>
        </w:rPr>
        <w:t xml:space="preserve"> </w:t>
      </w:r>
      <w:r w:rsidR="00CC5E7D" w:rsidRPr="00B15E28">
        <w:rPr>
          <w:rFonts w:ascii="Times New Roman" w:hAnsi="Times New Roman" w:cs="Times New Roman"/>
          <w:sz w:val="36"/>
          <w:szCs w:val="36"/>
        </w:rPr>
        <w:t>для физического лица составляет от 10 до 20 тысяч рублей,</w:t>
      </w:r>
      <w:r w:rsidR="00B15E28" w:rsidRPr="00B15E28">
        <w:rPr>
          <w:rFonts w:ascii="Times New Roman" w:hAnsi="Times New Roman" w:cs="Times New Roman"/>
          <w:sz w:val="36"/>
          <w:szCs w:val="36"/>
        </w:rPr>
        <w:t xml:space="preserve"> </w:t>
      </w:r>
      <w:r w:rsidR="00CC5E7D" w:rsidRPr="00B15E28">
        <w:rPr>
          <w:rFonts w:ascii="Times New Roman" w:hAnsi="Times New Roman" w:cs="Times New Roman"/>
          <w:sz w:val="36"/>
          <w:szCs w:val="36"/>
        </w:rPr>
        <w:t>для юридического лица – от 400 до 800 тысяч рублей.</w:t>
      </w:r>
    </w:p>
    <w:p w:rsidR="00127C28" w:rsidRPr="00127C28" w:rsidRDefault="00127C28" w:rsidP="00B15E2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  <w:lang w:eastAsia="ru-RU"/>
        </w:rPr>
      </w:pPr>
      <w:r w:rsidRPr="00B15E28">
        <w:rPr>
          <w:rFonts w:ascii="Times New Roman" w:hAnsi="Times New Roman" w:cs="Times New Roman"/>
          <w:color w:val="FF0000"/>
          <w:sz w:val="36"/>
          <w:szCs w:val="36"/>
        </w:rPr>
        <w:t xml:space="preserve">При пожаре или возникновении любой нештатной ситуации, необходимости помощи пожарных и спасателей </w:t>
      </w:r>
      <w:r w:rsidR="00CC5E7D" w:rsidRPr="00B15E28">
        <w:rPr>
          <w:rFonts w:ascii="Times New Roman" w:hAnsi="Times New Roman" w:cs="Times New Roman"/>
          <w:color w:val="FF0000"/>
          <w:sz w:val="36"/>
          <w:szCs w:val="36"/>
        </w:rPr>
        <w:t xml:space="preserve">звоните по телефону 101 или 112, </w:t>
      </w:r>
      <w:r w:rsidR="00B15E28">
        <w:rPr>
          <w:rFonts w:ascii="Times New Roman" w:hAnsi="Times New Roman" w:cs="Times New Roman"/>
          <w:color w:val="FF0000"/>
          <w:sz w:val="36"/>
          <w:szCs w:val="36"/>
        </w:rPr>
        <w:t xml:space="preserve">                                                                            </w:t>
      </w:r>
      <w:r w:rsidR="00CC5E7D" w:rsidRPr="00B15E28">
        <w:rPr>
          <w:rFonts w:ascii="Times New Roman" w:hAnsi="Times New Roman" w:cs="Times New Roman"/>
          <w:color w:val="FF0000"/>
          <w:sz w:val="36"/>
          <w:szCs w:val="36"/>
        </w:rPr>
        <w:t>ЕДДС Кочковского района 8(383</w:t>
      </w:r>
      <w:r w:rsidR="00B15E28">
        <w:rPr>
          <w:rFonts w:ascii="Times New Roman" w:hAnsi="Times New Roman" w:cs="Times New Roman"/>
          <w:color w:val="FF0000"/>
          <w:sz w:val="36"/>
          <w:szCs w:val="36"/>
        </w:rPr>
        <w:t xml:space="preserve"> </w:t>
      </w:r>
      <w:r w:rsidR="00CC5E7D" w:rsidRPr="00B15E28">
        <w:rPr>
          <w:rFonts w:ascii="Times New Roman" w:hAnsi="Times New Roman" w:cs="Times New Roman"/>
          <w:color w:val="FF0000"/>
          <w:sz w:val="36"/>
          <w:szCs w:val="36"/>
        </w:rPr>
        <w:t>56) 20-377</w:t>
      </w:r>
    </w:p>
    <w:p w:rsidR="00743087" w:rsidRDefault="00743087" w:rsidP="00B15E28">
      <w:pPr>
        <w:spacing w:line="240" w:lineRule="auto"/>
        <w:jc w:val="both"/>
      </w:pPr>
    </w:p>
    <w:sectPr w:rsidR="00743087" w:rsidSect="00B15E28">
      <w:pgSz w:w="11906" w:h="16838"/>
      <w:pgMar w:top="567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271"/>
    <w:rsid w:val="00127C28"/>
    <w:rsid w:val="00602271"/>
    <w:rsid w:val="00743087"/>
    <w:rsid w:val="00B15E28"/>
    <w:rsid w:val="00BA3BD1"/>
    <w:rsid w:val="00CC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5E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15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5E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5E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15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5E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7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57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0548">
          <w:marLeft w:val="15"/>
          <w:marRight w:val="225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95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/Пожарная безопасность                                            в период майск</vt:lpstr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2025-05-05T07:12:00Z</dcterms:created>
  <dcterms:modified xsi:type="dcterms:W3CDTF">2025-05-05T07:12:00Z</dcterms:modified>
</cp:coreProperties>
</file>